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DF" w:rsidRDefault="00F056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ALLEGATO B:</w:t>
      </w:r>
    </w:p>
    <w:p w:rsidR="00272DDF" w:rsidRDefault="00F056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GRIGLIA DI VALUTAZIONE DEI TITOLI PER ESPERTI E TUTOR – DM 65/2023 - 3° AVVISO</w:t>
      </w:r>
    </w:p>
    <w:p w:rsidR="00272DDF" w:rsidRDefault="00272DDF"/>
    <w:p w:rsidR="00272DDF" w:rsidRDefault="00272DDF">
      <w:pPr>
        <w:spacing w:after="0" w:line="240" w:lineRule="auto"/>
        <w:ind w:left="284"/>
        <w:jc w:val="both"/>
        <w:rPr>
          <w:sz w:val="24"/>
          <w:szCs w:val="24"/>
        </w:rPr>
      </w:pPr>
    </w:p>
    <w:tbl>
      <w:tblPr>
        <w:tblStyle w:val="a"/>
        <w:tblW w:w="103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6"/>
        <w:gridCol w:w="2126"/>
        <w:gridCol w:w="2126"/>
      </w:tblGrid>
      <w:tr w:rsidR="00F0566B" w:rsidTr="00F0566B">
        <w:trPr>
          <w:trHeight w:val="324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TITOLI CULTURALI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PUNTEGGIO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30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AUTOVALUTAZIONE</w:t>
            </w:r>
          </w:p>
        </w:tc>
      </w:tr>
      <w:tr w:rsidR="00F0566B" w:rsidTr="00F0566B">
        <w:trPr>
          <w:trHeight w:val="324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Laurea vecchio ordinamento o magistrale area STEM o lingue straniere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0566B" w:rsidTr="00F0566B">
        <w:trPr>
          <w:trHeight w:val="324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Laurea con lode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0566B" w:rsidTr="00F0566B">
        <w:trPr>
          <w:trHeight w:val="324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Laurea da 100 a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0566B" w:rsidTr="00F0566B">
        <w:trPr>
          <w:trHeight w:val="324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Laurea fino a 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0566B" w:rsidTr="00F0566B">
        <w:trPr>
          <w:trHeight w:val="324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 laurea vecchio ordinamento o magistrale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F0566B" w:rsidTr="00F0566B">
        <w:trPr>
          <w:trHeight w:val="636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Master in area STEM o lingue straniere (5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>. per master)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0566B" w:rsidTr="00F0566B">
        <w:trPr>
          <w:trHeight w:val="324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TITOLI PROFESSIONALI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PUNTEGGIO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0566B" w:rsidTr="00F0566B">
        <w:trPr>
          <w:trHeight w:val="324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Contratto a tempo indeterminato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0566B" w:rsidTr="00F0566B">
        <w:trPr>
          <w:trHeight w:val="324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Titolarità nell’Istituto Professionale </w:t>
            </w:r>
            <w:proofErr w:type="spellStart"/>
            <w:r>
              <w:rPr>
                <w:sz w:val="24"/>
                <w:szCs w:val="24"/>
              </w:rPr>
              <w:t>Ruffilli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0566B" w:rsidTr="00F0566B">
        <w:trPr>
          <w:trHeight w:val="948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566B" w:rsidRPr="00F0566B" w:rsidRDefault="00F0566B" w:rsidP="00F05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LINEA A STEM: Partecipazione al team digitale </w:t>
            </w:r>
            <w:proofErr w:type="spellStart"/>
            <w:r>
              <w:rPr>
                <w:sz w:val="24"/>
                <w:szCs w:val="24"/>
              </w:rPr>
              <w:t>Ruffilli</w:t>
            </w:r>
            <w:proofErr w:type="spellEnd"/>
            <w:r>
              <w:rPr>
                <w:sz w:val="24"/>
                <w:szCs w:val="24"/>
              </w:rPr>
              <w:t xml:space="preserve"> (10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. per anno) </w:t>
            </w:r>
            <w:r>
              <w:rPr>
                <w:sz w:val="24"/>
                <w:szCs w:val="24"/>
                <w:highlight w:val="white"/>
              </w:rPr>
              <w:t xml:space="preserve">e/o Esperienze documentate nel campo specifico del corso per il quale ci si candida (5 </w:t>
            </w:r>
            <w:proofErr w:type="spellStart"/>
            <w:r>
              <w:rPr>
                <w:sz w:val="24"/>
                <w:szCs w:val="24"/>
                <w:highlight w:val="white"/>
              </w:rPr>
              <w:t>pt</w:t>
            </w:r>
            <w:proofErr w:type="spellEnd"/>
            <w:r>
              <w:rPr>
                <w:sz w:val="24"/>
                <w:szCs w:val="24"/>
                <w:highlight w:val="white"/>
              </w:rPr>
              <w:t>. per ogni esperienza documentata)</w:t>
            </w:r>
          </w:p>
          <w:p w:rsidR="00F0566B" w:rsidRDefault="00F0566B" w:rsidP="00F05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LINEA A LINGUE STRANIERE: Referente progetti europei o Erasmus o corsi di lingua finalizzati alle certificazioni (10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>. per anno)</w:t>
            </w:r>
          </w:p>
          <w:p w:rsidR="00F0566B" w:rsidRDefault="00F0566B" w:rsidP="00F056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LINEA B CLIL: Esperienze in ambito CLIL, sia come utente sia come organizzatore dei corsi (5 punti per 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tot.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0566B" w:rsidTr="00F0566B">
        <w:trPr>
          <w:trHeight w:val="324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Pregresse esperienze in progetti affini alle aree STEM o lingue straniere, anche in ambiti non scolastici (2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>. per 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0566B" w:rsidTr="00F0566B">
        <w:trPr>
          <w:trHeight w:val="324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TITOLI SCIENTIFICI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PUNTEGGIO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0566B" w:rsidTr="00F0566B">
        <w:trPr>
          <w:trHeight w:val="636"/>
        </w:trPr>
        <w:tc>
          <w:tcPr>
            <w:tcW w:w="60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Pubblicazioni cartacee od online su temi inerenti (2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. per pubblicazione)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0566B" w:rsidTr="00F0566B">
        <w:trPr>
          <w:trHeight w:val="636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TOT. MAX 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0566B" w:rsidRDefault="00F056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72DDF" w:rsidRDefault="00272DDF">
      <w:pPr>
        <w:spacing w:after="0" w:line="240" w:lineRule="auto"/>
        <w:ind w:left="284"/>
        <w:jc w:val="both"/>
      </w:pPr>
    </w:p>
    <w:p w:rsidR="00272DDF" w:rsidRDefault="00272DDF">
      <w:pPr>
        <w:spacing w:after="0" w:line="240" w:lineRule="auto"/>
        <w:ind w:left="284"/>
        <w:jc w:val="both"/>
      </w:pPr>
    </w:p>
    <w:p w:rsidR="00272DDF" w:rsidRDefault="00F0566B">
      <w:r>
        <w:t xml:space="preserve">Data________________                                </w:t>
      </w:r>
    </w:p>
    <w:p w:rsidR="00272DDF" w:rsidRDefault="00F0566B">
      <w:r>
        <w:t xml:space="preserve">                                                                                                                                                  Firma</w:t>
      </w:r>
    </w:p>
    <w:p w:rsidR="00272DDF" w:rsidRDefault="00F0566B">
      <w:r>
        <w:t xml:space="preserve">                                                                                                                               ______________________________</w:t>
      </w:r>
    </w:p>
    <w:sectPr w:rsidR="00272DDF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DF"/>
    <w:rsid w:val="00272DDF"/>
    <w:rsid w:val="00F0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717C"/>
  <w15:docId w15:val="{5D4906F1-2B90-4F32-9571-68EA0D2D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B8C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PbtymrRVd3xV0p/kpM1FtDd1Xg==">CgMxLjA4AHIhMUphYXdxcklnUXNuaUlTV2I4Mmg0VUx1ODZqM0oxQjNE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dcterms:created xsi:type="dcterms:W3CDTF">2025-01-23T22:50:00Z</dcterms:created>
  <dcterms:modified xsi:type="dcterms:W3CDTF">2025-01-28T21:14:00Z</dcterms:modified>
</cp:coreProperties>
</file>